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716B" w14:textId="3EB20FB9" w:rsidR="00E041FE" w:rsidRDefault="00E041FE">
      <w:r>
        <w:t>Two organists made ad-hoc recordings of the instrument as</w:t>
      </w:r>
    </w:p>
    <w:p w14:paraId="5011FD6E" w14:textId="64970A14" w:rsidR="00E041FE" w:rsidRDefault="00E041FE">
      <w:r>
        <w:t xml:space="preserve">They explored the various stop combinations. </w:t>
      </w:r>
    </w:p>
    <w:p w14:paraId="116A89CB" w14:textId="604BE23B" w:rsidR="00E041FE" w:rsidRDefault="00E041FE">
      <w:r>
        <w:t xml:space="preserve">The recordings became the soundtrack for this </w:t>
      </w:r>
      <w:hyperlink r:id="rId4" w:history="1">
        <w:r w:rsidRPr="00AE5BEB">
          <w:rPr>
            <w:rStyle w:val="Hyperlink"/>
          </w:rPr>
          <w:t>video</w:t>
        </w:r>
      </w:hyperlink>
      <w:r>
        <w:t>:</w:t>
      </w:r>
    </w:p>
    <w:p w14:paraId="40844019" w14:textId="2C9BE656" w:rsidR="00E041FE" w:rsidRDefault="00E041FE"/>
    <w:p w14:paraId="73E03041" w14:textId="1F90EC82" w:rsidR="00E041FE" w:rsidRDefault="00E041FE">
      <w:r w:rsidRPr="00E041FE">
        <w:t>https://www.youtube.com/watch?v=4hjCl5iZmkU</w:t>
      </w:r>
    </w:p>
    <w:p w14:paraId="6D6036A4" w14:textId="77777777" w:rsidR="00E041FE" w:rsidRDefault="00E041FE"/>
    <w:sectPr w:rsidR="00E0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FE"/>
    <w:rsid w:val="003D6242"/>
    <w:rsid w:val="008660CE"/>
    <w:rsid w:val="00AE5BEB"/>
    <w:rsid w:val="00D0283C"/>
    <w:rsid w:val="00D612F9"/>
    <w:rsid w:val="00E0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F86E"/>
  <w15:chartTrackingRefBased/>
  <w15:docId w15:val="{66CF13D4-20AB-4EFB-B35D-9F32EFFA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B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hjCl5iZm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Igoe</dc:creator>
  <cp:keywords/>
  <dc:description/>
  <cp:lastModifiedBy>JOhn Igoe</cp:lastModifiedBy>
  <cp:revision>2</cp:revision>
  <dcterms:created xsi:type="dcterms:W3CDTF">2022-06-18T18:14:00Z</dcterms:created>
  <dcterms:modified xsi:type="dcterms:W3CDTF">2022-06-18T18:16:00Z</dcterms:modified>
</cp:coreProperties>
</file>